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oświetl swój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sprawić, żeby Twój ogród wyglądał magicznie nocą zamontuj sobie &lt;strong&gt;sznur do girlandy ogrodowej&lt;/strong&gt;. Ozdoba, która będzie robić klimat i sprawi, że letnie wieczory z przyjaciółmi staną się nie zapomniane!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- Twój magiczny ogród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Sznur do girlandy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jednolite światło na całej długości. Można go zamontować w dowolnym miejscu, dzięki jego elastycznej i zginalnej formie. Sznur można ukształtować w dowolny kształt. Można zamontować oświetlenie tego typu na tarasach, girlandach oraz altanach.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sznurem do girlandy ogrodowej</w:t>
      </w:r>
      <w:r>
        <w:rPr>
          <w:rFonts w:ascii="calibri" w:hAnsi="calibri" w:eastAsia="calibri" w:cs="calibri"/>
          <w:sz w:val="24"/>
          <w:szCs w:val="24"/>
        </w:rPr>
        <w:t xml:space="preserve"> jest bardzo łatwe. Wystarczy do tego aplikacja w Twoim telefonie. Za jej pomocą włączysz i wyłączysz światło oraz zmienisz kolor. W zestawie znajduje się taśma, wtyczka oraz zasilacz, czyli wszystko to co potrzebujesz, aby światło funkcjonowało prawidłowo.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Sznur do girlandy ogrodowej odporne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Sznur do girlandy</w:t>
      </w:r>
      <w:r>
        <w:rPr>
          <w:rFonts w:ascii="calibri" w:hAnsi="calibri" w:eastAsia="calibri" w:cs="calibri"/>
          <w:sz w:val="24"/>
          <w:szCs w:val="24"/>
        </w:rPr>
        <w:t xml:space="preserve"> ogrodowej możemy stosować w miejscach zewnętrznych ponieważ jest on wytrzymały na wilgoć i deszcz. Bez obaw można go zamontować i cieszyć się swoim pięknym ogrodem! Zapraszamy do sklepu Leddo, w którym można zamówić model odpowiedni do Twojego ogrodu.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philips-hue-outdoor-strip-2m-tasma-led-871869680477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2025-10-21T02:37:37+02:00</dcterms:created>
  <dcterms:modified xsi:type="dcterms:W3CDTF">2025-10-21T02:37:37+02:00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