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hermetyczna LED Philips WT470C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hermetyczna LED Philips WT470C jest wysokiej jakości źródłem światła. Sprawdzi się bardzo dobrze w sektorach przemysłowych 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Oprawa hermetyczna LED Philips WT470C</w:t>
      </w:r>
      <w:r>
        <w:rPr>
          <w:rFonts w:ascii="calibri" w:hAnsi="calibri" w:eastAsia="calibri" w:cs="calibri"/>
          <w:sz w:val="24"/>
          <w:szCs w:val="24"/>
        </w:rPr>
        <w:t xml:space="preserve"> jest to model czwartej generacji opraw, które są jednymi z najbardziej niezawodnych jakie można dostać na rynku. Do głównych zalet tego modelu oprawy należy wysoka jakość i równomierne rozproszenie światła. Sama oprawa jest wykonana z wytrzymałego poliwęglanu o wysokiej klasie szczelności IP65 i odporności na uderzenia IK08. Sprawia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hermetyczna LED Philips WT470C</w:t>
      </w:r>
      <w:r>
        <w:rPr>
          <w:rFonts w:ascii="calibri" w:hAnsi="calibri" w:eastAsia="calibri" w:cs="calibri"/>
          <w:sz w:val="24"/>
          <w:szCs w:val="24"/>
        </w:rPr>
        <w:t xml:space="preserve"> jest całkowicie odporna na szkodliwe działanie warunków atmosferycznych, wody, pyłów, wilgoci i uderzeń.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oprawy hermetycznej LED Philips WT470C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Wyżej wymieniony model oprawy hermetycznej zbudowany jest modułowo. Sprawia to, że sama konserwacja oprawy i modernizacja jest bardzo prosta. Montaż i instalacja oprawy jest także bezproblemowa dzięki szybkiemu dostępowi do panelu zasilającego. Nie potrzeba także żadnych narzędzi aby zamontować to oświetlenie. Ponadto metalowy uchwyt montażowy całkowicie pozbawiony jest drobnych i luźnych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Oprawa </w:t>
      </w:r>
      <w:r>
        <w:rPr>
          <w:rFonts w:ascii="calibri" w:hAnsi="calibri" w:eastAsia="calibri" w:cs="calibri"/>
          <w:sz w:val="24"/>
          <w:szCs w:val="24"/>
          <w:b/>
        </w:rPr>
        <w:t xml:space="preserve">Philips WT470C</w:t>
      </w:r>
      <w:r>
        <w:rPr>
          <w:rFonts w:ascii="calibri" w:hAnsi="calibri" w:eastAsia="calibri" w:cs="calibri"/>
          <w:sz w:val="24"/>
          <w:szCs w:val="24"/>
        </w:rPr>
        <w:t xml:space="preserve"> to niewątpliwie niezawodne źródło światła, które dzięki wykorzystaniu nowoczesnej technologii LED będzie służyć przez długie lata. Z łatwością można ją znaleźć w szerokiej ofercie internetowego sklepu z oświetleniem jakim jest Leddo.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https://leddo.pl/oprawa-hermetyczna-led-wt470c-led42s-840-psu-wb-l1300.html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a-hermetyczna-led-wt470c-led42s-840-psu-wb-l13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2026-07-09T11:41:27+02:00</dcterms:created>
  <dcterms:modified xsi:type="dcterms:W3CDTF">2026-07-09T11:41:27+02:00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