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Profesjonalne taśmy led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można wykorzystać profesjonalne taśmy led a także inne modele oświetlenia ledowego? Czytaj o tym w naszym artykule.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Profesjonalne taśmy led - gdzie znajdą swoje zastosowanie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Gdzie można kupić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profesjonalne taśmy led</w:t>
        </w:r>
      </w:hyperlink>
      <w:r>
        <w:rPr>
          <w:rFonts w:ascii="calibri" w:hAnsi="calibri" w:eastAsia="calibri" w:cs="calibri"/>
          <w:sz w:val="24"/>
          <w:szCs w:val="24"/>
        </w:rPr>
        <w:t xml:space="preserve"> i w jakich projektach tego typu oświetlenie znajdziesz swoje zastosowanie?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Oświetlenie z technologią ledową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Oświetlenie z technologią ledową z miesiąca na miesiąc cieszy się coraz większym zainteresowaniem. Dzieje się tak ze względu na fakt, iż technologia LED pozwala na dużą oszczędność energii a biorąc pod uwagę ostatnie podwyżki w naszym kraju nic dziwnego, iż każdy z nas chcę obniżyć rachunki za prąd. </w:t>
      </w:r>
      <w:r>
        <w:rPr>
          <w:rFonts w:ascii="calibri" w:hAnsi="calibri" w:eastAsia="calibri" w:cs="calibri"/>
          <w:sz w:val="24"/>
          <w:szCs w:val="24"/>
          <w:b/>
        </w:rPr>
        <w:t xml:space="preserve">Profesjonalne taśmy led</w:t>
      </w:r>
      <w:r>
        <w:rPr>
          <w:rFonts w:ascii="calibri" w:hAnsi="calibri" w:eastAsia="calibri" w:cs="calibri"/>
          <w:sz w:val="24"/>
          <w:szCs w:val="24"/>
        </w:rPr>
        <w:t xml:space="preserve"> mogą zostać wykorzystane w domowej przestrzeni, na przykład do podświetlenia schodów ale również w przestrzeniach przemysłowych jak magazyny czy hale.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Profesjonalne taśmy led w Leddo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więcej,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profesjonalne taśmy led</w:t>
      </w:r>
      <w:r>
        <w:rPr>
          <w:rFonts w:ascii="calibri" w:hAnsi="calibri" w:eastAsia="calibri" w:cs="calibri"/>
          <w:sz w:val="24"/>
          <w:szCs w:val="24"/>
        </w:rPr>
        <w:t xml:space="preserve"> z powodzeniem mogą także stanowić doświetlenie bądź oświetlenie główne w lokalach gastronomicznych a także usługowych na przykład w sklepach odzieżowych i nie tylko. jeżeli interesuje nas zakup sztucznych źródeł światła z technologią LED do poznajmy się ze sklepem internetowym Leddo. W katalogu znajdziemy nie tylko taśmy LED ale także profile ledowe, ściemniacze i inne rozwiązania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leddo.pl/blog/post/zastosowanie-tasm-led-w-nowoczesnych-wnetrzach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2024-05-17T15:50:40+02:00</dcterms:created>
  <dcterms:modified xsi:type="dcterms:W3CDTF">2024-05-17T15:50:40+02:00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